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843" w:rsidRPr="00096843" w:rsidRDefault="001574FB" w:rsidP="00096843">
      <w:pPr>
        <w:suppressAutoHyphens/>
        <w:ind w:left="6804"/>
      </w:pPr>
      <w:r>
        <w:t>Приложение № 3</w:t>
      </w:r>
      <w:r w:rsidRPr="00DC75AA">
        <w:t>.</w:t>
      </w:r>
      <w:r w:rsidR="00096843">
        <w:t>2</w:t>
      </w:r>
    </w:p>
    <w:p w:rsidR="00096843" w:rsidRPr="00096843" w:rsidRDefault="00096843" w:rsidP="00096843">
      <w:pPr>
        <w:suppressAutoHyphens/>
        <w:ind w:left="6804"/>
      </w:pPr>
      <w:proofErr w:type="gramStart"/>
      <w:r w:rsidRPr="00096843">
        <w:t>к</w:t>
      </w:r>
      <w:proofErr w:type="gramEnd"/>
      <w:r w:rsidRPr="00096843">
        <w:t xml:space="preserve"> техническому заданию</w:t>
      </w:r>
    </w:p>
    <w:p w:rsidR="00096843" w:rsidRPr="00096843" w:rsidRDefault="00096843" w:rsidP="00096843">
      <w:pPr>
        <w:suppressAutoHyphens/>
        <w:jc w:val="center"/>
        <w:rPr>
          <w:b/>
        </w:rPr>
      </w:pPr>
    </w:p>
    <w:p w:rsidR="002A5485" w:rsidRDefault="00096843" w:rsidP="00096843">
      <w:pPr>
        <w:suppressAutoHyphens/>
        <w:jc w:val="center"/>
        <w:rPr>
          <w:b/>
        </w:rPr>
      </w:pPr>
      <w:r w:rsidRPr="00096843">
        <w:rPr>
          <w:b/>
        </w:rPr>
        <w:t>ИНДИВИДУАЛЬНОЕ</w:t>
      </w:r>
      <w:r>
        <w:rPr>
          <w:b/>
        </w:rPr>
        <w:t xml:space="preserve"> </w:t>
      </w:r>
      <w:r w:rsidR="002A5485">
        <w:rPr>
          <w:b/>
        </w:rPr>
        <w:t>ТЕХНИЧЕСКОЕ ЗАДАНИЕ</w:t>
      </w:r>
    </w:p>
    <w:p w:rsidR="002A5485" w:rsidRDefault="002A5485" w:rsidP="002A5485">
      <w:pPr>
        <w:suppressAutoHyphens/>
        <w:jc w:val="center"/>
      </w:pPr>
      <w:proofErr w:type="gramStart"/>
      <w:r>
        <w:t>на</w:t>
      </w:r>
      <w:proofErr w:type="gramEnd"/>
      <w:r>
        <w:t xml:space="preserve"> оказание услуг по</w:t>
      </w:r>
    </w:p>
    <w:p w:rsidR="002A5485" w:rsidRDefault="002A5485" w:rsidP="002A5485">
      <w:pPr>
        <w:autoSpaceDE w:val="0"/>
        <w:autoSpaceDN w:val="0"/>
        <w:adjustRightInd w:val="0"/>
      </w:pPr>
      <w:r>
        <w:t xml:space="preserve">                    </w:t>
      </w:r>
      <w:proofErr w:type="gramStart"/>
      <w:r>
        <w:t>по</w:t>
      </w:r>
      <w:proofErr w:type="gramEnd"/>
      <w:r>
        <w:t xml:space="preserve"> в</w:t>
      </w:r>
      <w:r w:rsidRPr="00056413">
        <w:t>иброналадк</w:t>
      </w:r>
      <w:r>
        <w:t>е и диагностике подшипников ТА энерго</w:t>
      </w:r>
      <w:r w:rsidRPr="00056413">
        <w:t>блока</w:t>
      </w:r>
      <w:r>
        <w:t xml:space="preserve"> ст. </w:t>
      </w:r>
      <w:r w:rsidRPr="00056413">
        <w:t xml:space="preserve"> №1</w:t>
      </w:r>
      <w:r>
        <w:t>.</w:t>
      </w:r>
    </w:p>
    <w:p w:rsidR="002A5485" w:rsidRPr="007D4076" w:rsidRDefault="00DC75AA" w:rsidP="002A5485">
      <w:pPr>
        <w:suppressAutoHyphens/>
        <w:jc w:val="center"/>
        <w:rPr>
          <w:b/>
        </w:rPr>
      </w:pPr>
      <w:r>
        <w:t>Правобережной ТЭЦ</w:t>
      </w:r>
      <w:r w:rsidR="002A5485">
        <w:t xml:space="preserve"> филиала «Невский» ОАО «ТГК-1» </w:t>
      </w:r>
    </w:p>
    <w:p w:rsidR="002A5485" w:rsidRDefault="002A5485" w:rsidP="002A5485">
      <w:pPr>
        <w:suppressAutoHyphens/>
        <w:jc w:val="both"/>
      </w:pPr>
    </w:p>
    <w:p w:rsidR="002A5485" w:rsidRDefault="002A5485" w:rsidP="002A5485">
      <w:pPr>
        <w:suppressAutoHyphens/>
        <w:jc w:val="both"/>
      </w:pPr>
      <w:r>
        <w:t xml:space="preserve">Номер ГКПЗ - </w:t>
      </w:r>
      <w:r w:rsidR="00B66FDE">
        <w:t>1105/6.47</w:t>
      </w:r>
      <w:r>
        <w:t>-810</w:t>
      </w:r>
    </w:p>
    <w:p w:rsidR="002A5485" w:rsidRDefault="00C47446" w:rsidP="002A5485">
      <w:pPr>
        <w:suppressAutoHyphens/>
        <w:jc w:val="both"/>
      </w:pPr>
      <w:r>
        <w:t>Номер титульного списка – 3.1.2</w:t>
      </w:r>
      <w:r w:rsidR="002A5485">
        <w:t>.</w:t>
      </w:r>
    </w:p>
    <w:p w:rsidR="002A5485" w:rsidRDefault="002A5485" w:rsidP="002A5485">
      <w:pPr>
        <w:suppressAutoHyphens/>
        <w:jc w:val="both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требования.</w:t>
      </w:r>
    </w:p>
    <w:p w:rsidR="002A5485" w:rsidRDefault="002A5485" w:rsidP="002A5485">
      <w:pPr>
        <w:rPr>
          <w:b/>
        </w:rPr>
      </w:pPr>
      <w:r>
        <w:rPr>
          <w:b/>
        </w:rPr>
        <w:t xml:space="preserve">1.1. Требования к месту выполнения работ: </w:t>
      </w:r>
    </w:p>
    <w:p w:rsidR="002A5485" w:rsidRDefault="002A5485" w:rsidP="002A5485">
      <w:pPr>
        <w:suppressAutoHyphens/>
        <w:jc w:val="both"/>
      </w:pPr>
      <w:r>
        <w:t xml:space="preserve">Санкт-Петербург, Октябрьская набережная, дом 108, </w:t>
      </w:r>
      <w:r w:rsidR="00DC75AA">
        <w:t>Правобережная ТЭЦ</w:t>
      </w:r>
      <w:r>
        <w:t xml:space="preserve"> филиала «Невский» ОАО «ТГК-1»</w:t>
      </w:r>
    </w:p>
    <w:p w:rsidR="002A5485" w:rsidRDefault="002A5485" w:rsidP="002A5485">
      <w:pPr>
        <w:suppressAutoHyphens/>
      </w:pPr>
      <w:r>
        <w:t>Ответственные за составление технического задания:</w:t>
      </w:r>
    </w:p>
    <w:p w:rsidR="002A5485" w:rsidRDefault="002A5485" w:rsidP="002A5485">
      <w:pPr>
        <w:suppressAutoHyphens/>
      </w:pPr>
      <w:r>
        <w:t>Начальник ПТО: Никитин Олег Сергеевич, рабочий тел. 901-44-65</w:t>
      </w:r>
    </w:p>
    <w:p w:rsidR="002A5485" w:rsidRDefault="002A5485" w:rsidP="002A5485">
      <w:r>
        <w:t>Начальник КТЦ-2: Мишин Александр Алексеевич, тел. 901-44-80</w:t>
      </w:r>
    </w:p>
    <w:p w:rsidR="002A5485" w:rsidRDefault="002A5485" w:rsidP="002A5485">
      <w:pPr>
        <w:suppressAutoHyphens/>
        <w:rPr>
          <w:b/>
        </w:rPr>
      </w:pPr>
      <w:r>
        <w:rPr>
          <w:b/>
        </w:rPr>
        <w:t>1.2. Период оказания услуг:</w:t>
      </w:r>
    </w:p>
    <w:p w:rsidR="002A5485" w:rsidRDefault="002A5485" w:rsidP="002A5485">
      <w:pPr>
        <w:suppressAutoHyphens/>
      </w:pPr>
      <w:r>
        <w:t xml:space="preserve">Начало                 </w:t>
      </w:r>
      <w:proofErr w:type="gramStart"/>
      <w:r>
        <w:rPr>
          <w:u w:val="single"/>
        </w:rPr>
        <w:t>01  июля</w:t>
      </w:r>
      <w:proofErr w:type="gramEnd"/>
      <w:r>
        <w:rPr>
          <w:u w:val="single"/>
        </w:rPr>
        <w:t>___   __2014 г.</w:t>
      </w:r>
      <w:r>
        <w:t xml:space="preserve"> </w:t>
      </w:r>
    </w:p>
    <w:p w:rsidR="002A5485" w:rsidRDefault="002A5485" w:rsidP="002A5485">
      <w:pPr>
        <w:suppressAutoHyphens/>
      </w:pPr>
      <w:r>
        <w:t xml:space="preserve">Окончание          </w:t>
      </w:r>
      <w:r>
        <w:rPr>
          <w:u w:val="single"/>
        </w:rPr>
        <w:t xml:space="preserve">30   сентября_ </w:t>
      </w:r>
      <w:proofErr w:type="gramStart"/>
      <w:r>
        <w:rPr>
          <w:u w:val="single"/>
        </w:rPr>
        <w:t>_  2014</w:t>
      </w:r>
      <w:proofErr w:type="gramEnd"/>
      <w:r>
        <w:rPr>
          <w:u w:val="single"/>
        </w:rPr>
        <w:t xml:space="preserve"> г.</w:t>
      </w:r>
    </w:p>
    <w:p w:rsidR="002A5485" w:rsidRDefault="004404E2" w:rsidP="002A5485">
      <w:pPr>
        <w:spacing w:after="200"/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>1.3.  Стоимость услуги – 210</w:t>
      </w:r>
      <w:r w:rsidR="002A5485">
        <w:rPr>
          <w:rFonts w:eastAsia="Calibri"/>
          <w:b/>
        </w:rPr>
        <w:t xml:space="preserve"> тыс. руб. без учета НДС,</w:t>
      </w:r>
    </w:p>
    <w:p w:rsidR="002A5485" w:rsidRDefault="002A5485" w:rsidP="002A5485">
      <w:pPr>
        <w:spacing w:after="200"/>
        <w:contextualSpacing/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в</w:t>
      </w:r>
      <w:proofErr w:type="gramEnd"/>
      <w:r>
        <w:rPr>
          <w:rFonts w:eastAsia="Calibri"/>
          <w:b/>
        </w:rPr>
        <w:t xml:space="preserve"> том числе: </w:t>
      </w:r>
    </w:p>
    <w:p w:rsidR="002A5485" w:rsidRDefault="002A5485" w:rsidP="002A5485">
      <w:pPr>
        <w:spacing w:after="200"/>
        <w:contextualSpacing/>
        <w:jc w:val="both"/>
        <w:rPr>
          <w:rFonts w:eastAsia="Calibri"/>
        </w:rPr>
      </w:pPr>
      <w:r>
        <w:rPr>
          <w:rFonts w:eastAsia="Calibri"/>
        </w:rPr>
        <w:t>1-й квартал - _____</w:t>
      </w:r>
      <w:r>
        <w:rPr>
          <w:rFonts w:eastAsia="Calibri"/>
          <w:u w:val="single"/>
        </w:rPr>
        <w:t>0</w:t>
      </w:r>
      <w:r>
        <w:rPr>
          <w:rFonts w:eastAsia="Calibri"/>
        </w:rPr>
        <w:t>_______ тыс. руб. без учета НДС;</w:t>
      </w:r>
    </w:p>
    <w:p w:rsidR="002A5485" w:rsidRDefault="002A5485" w:rsidP="002A5485">
      <w:pPr>
        <w:spacing w:after="200"/>
        <w:contextualSpacing/>
        <w:jc w:val="both"/>
        <w:rPr>
          <w:rFonts w:eastAsia="Calibri"/>
        </w:rPr>
      </w:pPr>
      <w:r>
        <w:rPr>
          <w:rFonts w:eastAsia="Calibri"/>
        </w:rPr>
        <w:t>2-й квартал - _____</w:t>
      </w:r>
      <w:r>
        <w:rPr>
          <w:rFonts w:eastAsia="Calibri"/>
          <w:u w:val="single"/>
        </w:rPr>
        <w:t>0_</w:t>
      </w:r>
      <w:r>
        <w:rPr>
          <w:rFonts w:eastAsia="Calibri"/>
        </w:rPr>
        <w:t>______ тыс. руб. без учета НДС;</w:t>
      </w:r>
    </w:p>
    <w:p w:rsidR="002A5485" w:rsidRDefault="002A5485" w:rsidP="002A5485">
      <w:pPr>
        <w:spacing w:after="200"/>
        <w:contextualSpacing/>
        <w:jc w:val="both"/>
        <w:rPr>
          <w:rFonts w:eastAsia="Calibri"/>
        </w:rPr>
      </w:pPr>
      <w:r>
        <w:rPr>
          <w:rFonts w:eastAsia="Calibri"/>
        </w:rPr>
        <w:t>3-й квартал - ____</w:t>
      </w:r>
      <w:r w:rsidR="004404E2">
        <w:rPr>
          <w:rFonts w:eastAsia="Calibri"/>
          <w:u w:val="single"/>
        </w:rPr>
        <w:t>210</w:t>
      </w:r>
      <w:r>
        <w:rPr>
          <w:rFonts w:eastAsia="Calibri"/>
          <w:u w:val="single"/>
        </w:rPr>
        <w:t>____</w:t>
      </w:r>
      <w:r>
        <w:rPr>
          <w:rFonts w:eastAsia="Calibri"/>
        </w:rPr>
        <w:t>__ тыс. руб. без учета НДС;</w:t>
      </w:r>
    </w:p>
    <w:p w:rsidR="002A5485" w:rsidRDefault="002A5485" w:rsidP="002A5485">
      <w:pPr>
        <w:spacing w:after="200"/>
        <w:contextualSpacing/>
        <w:jc w:val="both"/>
        <w:rPr>
          <w:rFonts w:eastAsia="Calibri"/>
        </w:rPr>
      </w:pPr>
      <w:r>
        <w:rPr>
          <w:rFonts w:eastAsia="Calibri"/>
        </w:rPr>
        <w:t>4-й квартал - _____</w:t>
      </w:r>
      <w:r>
        <w:rPr>
          <w:rFonts w:eastAsia="Calibri"/>
          <w:u w:val="single"/>
        </w:rPr>
        <w:t>0</w:t>
      </w:r>
      <w:r>
        <w:rPr>
          <w:rFonts w:eastAsia="Calibri"/>
        </w:rPr>
        <w:t>_______ тыс. руб. без учета НДС;</w:t>
      </w:r>
    </w:p>
    <w:p w:rsidR="001F2D23" w:rsidRPr="006A271A" w:rsidRDefault="001F2D23" w:rsidP="001F2D23">
      <w:pPr>
        <w:spacing w:after="200"/>
        <w:contextualSpacing/>
        <w:jc w:val="both"/>
        <w:rPr>
          <w:rFonts w:eastAsia="Calibri"/>
          <w:b/>
          <w:lang w:eastAsia="en-US"/>
        </w:rPr>
      </w:pPr>
      <w:r w:rsidRPr="006A271A">
        <w:rPr>
          <w:rFonts w:eastAsia="Calibri"/>
          <w:b/>
          <w:lang w:val="en-US" w:eastAsia="en-US"/>
        </w:rPr>
        <w:t>II</w:t>
      </w:r>
      <w:r w:rsidRPr="006A271A">
        <w:rPr>
          <w:rFonts w:eastAsia="Calibri"/>
          <w:b/>
          <w:lang w:eastAsia="en-US"/>
        </w:rPr>
        <w:t>. Описание и основные технические характеристики объекта работ</w:t>
      </w:r>
    </w:p>
    <w:p w:rsidR="001F2D23" w:rsidRPr="00CC7246" w:rsidRDefault="001F2D23" w:rsidP="001F2D23">
      <w:pPr>
        <w:spacing w:after="200"/>
        <w:contextualSpacing/>
        <w:jc w:val="both"/>
        <w:rPr>
          <w:rFonts w:eastAsia="Calibri"/>
          <w:lang w:eastAsia="en-US"/>
        </w:rPr>
      </w:pPr>
      <w:r w:rsidRPr="00CC7246">
        <w:rPr>
          <w:rFonts w:eastAsia="Calibri"/>
          <w:lang w:eastAsia="en-US"/>
        </w:rPr>
        <w:t xml:space="preserve">Турбоагрегат энергоблока </w:t>
      </w:r>
      <w:r w:rsidR="004667F1">
        <w:rPr>
          <w:rFonts w:eastAsia="Calibri"/>
          <w:lang w:eastAsia="en-US"/>
        </w:rPr>
        <w:t xml:space="preserve">ст. </w:t>
      </w:r>
      <w:r w:rsidRPr="00CC7246">
        <w:rPr>
          <w:rFonts w:eastAsia="Calibri"/>
          <w:lang w:eastAsia="en-US"/>
        </w:rPr>
        <w:t>№1 типа Т-180/210-130</w:t>
      </w:r>
      <w:r w:rsidR="004667F1">
        <w:rPr>
          <w:rFonts w:eastAsia="Calibri"/>
          <w:lang w:eastAsia="en-US"/>
        </w:rPr>
        <w:t>-1 э</w:t>
      </w:r>
      <w:r w:rsidRPr="00CC7246">
        <w:rPr>
          <w:rFonts w:eastAsia="Calibri"/>
          <w:lang w:eastAsia="en-US"/>
        </w:rPr>
        <w:t>лектрической мощность</w:t>
      </w:r>
      <w:r w:rsidR="004667F1">
        <w:rPr>
          <w:rFonts w:eastAsia="Calibri"/>
          <w:lang w:eastAsia="en-US"/>
        </w:rPr>
        <w:t>ю</w:t>
      </w:r>
      <w:r w:rsidRPr="00CC7246">
        <w:rPr>
          <w:rFonts w:eastAsia="Calibri"/>
          <w:lang w:eastAsia="en-US"/>
        </w:rPr>
        <w:t xml:space="preserve"> 180 МВт и тепловой мощностью 260 Гкал/час. Турбоагрегат предназначен для выработки электроэнергии и тепловой энергии. Роторы турбоагрегата вращаются со скорость 3000 об/мин в подшипниках скольжения.</w:t>
      </w:r>
    </w:p>
    <w:p w:rsidR="001F2D23" w:rsidRPr="001D39C5" w:rsidRDefault="001F2D23" w:rsidP="001F2D23">
      <w:pPr>
        <w:jc w:val="both"/>
        <w:rPr>
          <w:rFonts w:eastAsia="Calibri"/>
          <w:b/>
          <w:lang w:eastAsia="en-US"/>
        </w:rPr>
      </w:pPr>
      <w:r w:rsidRPr="001D39C5">
        <w:rPr>
          <w:rFonts w:eastAsia="Calibri"/>
          <w:b/>
          <w:lang w:val="en-US" w:eastAsia="en-US"/>
        </w:rPr>
        <w:t>III</w:t>
      </w:r>
      <w:r w:rsidRPr="001D39C5">
        <w:rPr>
          <w:rFonts w:eastAsia="Calibri"/>
          <w:b/>
          <w:lang w:eastAsia="en-US"/>
        </w:rPr>
        <w:t>. Требования к выполнению работ.</w:t>
      </w:r>
    </w:p>
    <w:p w:rsidR="001F2D23" w:rsidRPr="00F10FD6" w:rsidRDefault="001F2D23" w:rsidP="001F2D23">
      <w:pPr>
        <w:jc w:val="both"/>
        <w:rPr>
          <w:rFonts w:eastAsia="Calibri"/>
          <w:lang w:eastAsia="en-US"/>
        </w:rPr>
      </w:pPr>
      <w:r w:rsidRPr="001D39C5">
        <w:rPr>
          <w:rFonts w:eastAsia="Calibri"/>
          <w:b/>
          <w:lang w:eastAsia="en-US"/>
        </w:rPr>
        <w:t xml:space="preserve">3.1. Цель работы: </w:t>
      </w:r>
      <w:r>
        <w:rPr>
          <w:rFonts w:eastAsia="Calibri"/>
          <w:lang w:eastAsia="en-US"/>
        </w:rPr>
        <w:t>Определение технического состояния роторов и подшипников турбоагрегата путем своевременной диагностики подшипников</w:t>
      </w:r>
      <w:r w:rsidR="004667F1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замером их вибрации. Виброналадка турбоагрегата при отклонении вибрационного состояния подшипников от нормы.</w:t>
      </w:r>
    </w:p>
    <w:p w:rsidR="001F2D23" w:rsidRDefault="001F2D23" w:rsidP="001F2D23">
      <w:pPr>
        <w:jc w:val="both"/>
        <w:rPr>
          <w:b/>
        </w:rPr>
      </w:pPr>
    </w:p>
    <w:p w:rsidR="002A5485" w:rsidRDefault="002A5485" w:rsidP="002A5485">
      <w:pPr>
        <w:jc w:val="center"/>
        <w:rPr>
          <w:b/>
        </w:rPr>
      </w:pPr>
      <w:r>
        <w:rPr>
          <w:b/>
        </w:rPr>
        <w:t>3.2. УКРУПНЕННАЯ ВЕДОМОСТЬ</w:t>
      </w:r>
    </w:p>
    <w:p w:rsidR="002A5485" w:rsidRDefault="002A5485" w:rsidP="002A5485">
      <w:pPr>
        <w:suppressAutoHyphens/>
        <w:jc w:val="center"/>
      </w:pPr>
      <w:proofErr w:type="gramStart"/>
      <w:r>
        <w:t>объемов</w:t>
      </w:r>
      <w:proofErr w:type="gramEnd"/>
      <w:r>
        <w:t xml:space="preserve"> услуг</w:t>
      </w:r>
    </w:p>
    <w:p w:rsidR="00375A35" w:rsidRDefault="00375A35" w:rsidP="002A5485">
      <w:pPr>
        <w:suppressAutoHyphens/>
        <w:jc w:val="center"/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0"/>
        <w:gridCol w:w="7128"/>
        <w:gridCol w:w="1134"/>
        <w:gridCol w:w="734"/>
      </w:tblGrid>
      <w:tr w:rsidR="00375A35" w:rsidTr="0008668B">
        <w:trPr>
          <w:trHeight w:val="773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A35" w:rsidRDefault="00375A35" w:rsidP="0008668B">
            <w:pPr>
              <w:jc w:val="center"/>
            </w:pPr>
            <w:r>
              <w:t>№ п/п</w:t>
            </w:r>
          </w:p>
        </w:tc>
        <w:tc>
          <w:tcPr>
            <w:tcW w:w="3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A35" w:rsidRDefault="00375A35" w:rsidP="0008668B">
            <w:pPr>
              <w:jc w:val="center"/>
            </w:pPr>
            <w:r>
              <w:t>Наименование работ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A35" w:rsidRDefault="00375A35" w:rsidP="0008668B">
            <w:pPr>
              <w:jc w:val="center"/>
            </w:pPr>
            <w:r>
              <w:t>Ед. изм.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A35" w:rsidRDefault="00375A35" w:rsidP="0008668B">
            <w:pPr>
              <w:jc w:val="center"/>
            </w:pPr>
            <w:r>
              <w:t>Объем</w:t>
            </w:r>
          </w:p>
        </w:tc>
      </w:tr>
      <w:tr w:rsidR="00375A35" w:rsidTr="00F26389">
        <w:trPr>
          <w:trHeight w:val="549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35" w:rsidRDefault="00375A35" w:rsidP="0008668B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A35" w:rsidRPr="00D36FB3" w:rsidRDefault="00375A35" w:rsidP="0008668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56413">
              <w:rPr>
                <w:color w:val="000000"/>
              </w:rPr>
              <w:t>Диагностика подшипников ТА Т-180/210-130-1 энергоблока ст. №1.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A35" w:rsidRDefault="00375A35" w:rsidP="0008668B">
            <w:pPr>
              <w:jc w:val="center"/>
            </w:pPr>
            <w:r>
              <w:t>Шт.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A35" w:rsidRDefault="00375A35" w:rsidP="0008668B">
            <w:pPr>
              <w:jc w:val="center"/>
            </w:pPr>
            <w:r>
              <w:t>7</w:t>
            </w:r>
          </w:p>
        </w:tc>
      </w:tr>
      <w:tr w:rsidR="00375A35" w:rsidTr="00F26389">
        <w:trPr>
          <w:trHeight w:val="549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35" w:rsidRDefault="00375A35" w:rsidP="0008668B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A35" w:rsidRPr="00056413" w:rsidRDefault="00375A35" w:rsidP="0008668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56413">
              <w:rPr>
                <w:color w:val="000000"/>
              </w:rPr>
              <w:t>Анализ вибрационного состояния и разработка рекомендаций по виброналадке ТА Т-180/210-130-1.</w:t>
            </w:r>
          </w:p>
          <w:p w:rsidR="00375A35" w:rsidRDefault="00375A35" w:rsidP="0008668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56413">
              <w:rPr>
                <w:color w:val="000000"/>
              </w:rPr>
              <w:t>Составление технического отчета по проведенным испытания</w:t>
            </w:r>
            <w:r>
              <w:rPr>
                <w:color w:val="000000"/>
              </w:rPr>
              <w:t>м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A35" w:rsidRDefault="00375A35" w:rsidP="0008668B">
            <w:pPr>
              <w:jc w:val="center"/>
            </w:pPr>
            <w:r>
              <w:t>Шт.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A35" w:rsidRDefault="00375A35" w:rsidP="0008668B">
            <w:pPr>
              <w:jc w:val="center"/>
            </w:pPr>
            <w:r>
              <w:t>1</w:t>
            </w:r>
          </w:p>
        </w:tc>
      </w:tr>
      <w:tr w:rsidR="00375A35" w:rsidTr="00F26389">
        <w:trPr>
          <w:trHeight w:val="549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35" w:rsidRDefault="00375A35" w:rsidP="0008668B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A35" w:rsidRDefault="00375A35" w:rsidP="0008668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56413">
              <w:rPr>
                <w:color w:val="000000"/>
              </w:rPr>
              <w:t>Виброналадка ТА Т-180/210-130-1 (балансировка ва</w:t>
            </w:r>
            <w:r w:rsidR="004667F1">
              <w:rPr>
                <w:color w:val="000000"/>
              </w:rPr>
              <w:t>лопровода турбоагрегата</w:t>
            </w:r>
            <w:r w:rsidRPr="00056413">
              <w:rPr>
                <w:color w:val="000000"/>
              </w:rPr>
              <w:t>) - при необходимости.</w:t>
            </w:r>
          </w:p>
          <w:p w:rsidR="001F2D23" w:rsidRDefault="001F2D23" w:rsidP="0008668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A35" w:rsidRDefault="00375A35" w:rsidP="0008668B">
            <w:pPr>
              <w:jc w:val="center"/>
            </w:pPr>
            <w:r>
              <w:t>Шт.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A35" w:rsidRDefault="00375A35" w:rsidP="0008668B">
            <w:pPr>
              <w:jc w:val="center"/>
            </w:pPr>
            <w:r>
              <w:t>1</w:t>
            </w:r>
          </w:p>
        </w:tc>
      </w:tr>
    </w:tbl>
    <w:p w:rsidR="002A5485" w:rsidRDefault="002A5485" w:rsidP="002A5485">
      <w:pPr>
        <w:spacing w:after="200"/>
        <w:contextualSpacing/>
        <w:jc w:val="both"/>
        <w:rPr>
          <w:rFonts w:eastAsia="Calibri"/>
          <w:lang w:eastAsia="en-US"/>
        </w:rPr>
      </w:pPr>
    </w:p>
    <w:p w:rsidR="002A5485" w:rsidRDefault="002A5485" w:rsidP="002A5485"/>
    <w:p w:rsidR="008874FB" w:rsidRPr="00077600" w:rsidRDefault="008874FB" w:rsidP="002A5485"/>
    <w:p w:rsidR="002A5485" w:rsidRPr="00135484" w:rsidRDefault="002A5485" w:rsidP="002A5485">
      <w:pPr>
        <w:rPr>
          <w:b/>
        </w:rPr>
      </w:pPr>
      <w:r w:rsidRPr="00135484">
        <w:rPr>
          <w:b/>
        </w:rPr>
        <w:lastRenderedPageBreak/>
        <w:t>3.3. Специальные требования:</w:t>
      </w:r>
    </w:p>
    <w:p w:rsidR="002A5485" w:rsidRPr="00135484" w:rsidRDefault="004667F1" w:rsidP="002A5485">
      <w:pPr>
        <w:numPr>
          <w:ilvl w:val="0"/>
          <w:numId w:val="14"/>
        </w:numPr>
        <w:ind w:left="284"/>
        <w:jc w:val="both"/>
      </w:pPr>
      <w:proofErr w:type="gramStart"/>
      <w:r>
        <w:t>работы</w:t>
      </w:r>
      <w:proofErr w:type="gramEnd"/>
      <w:r>
        <w:t>, указанные в укрупненной ведомости</w:t>
      </w:r>
      <w:r w:rsidR="002A5485" w:rsidRPr="00135484">
        <w:t xml:space="preserve"> выполняются в соответствии с графиком</w:t>
      </w:r>
      <w:r>
        <w:t>,</w:t>
      </w:r>
      <w:r w:rsidR="002A5485" w:rsidRPr="00135484">
        <w:t xml:space="preserve"> согласованным с заказчиком.</w:t>
      </w:r>
    </w:p>
    <w:p w:rsidR="00910A65" w:rsidRPr="00910A65" w:rsidRDefault="002A5485" w:rsidP="00910A65">
      <w:pPr>
        <w:pStyle w:val="a6"/>
        <w:numPr>
          <w:ilvl w:val="0"/>
          <w:numId w:val="14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A65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910A65">
        <w:rPr>
          <w:rFonts w:ascii="Times New Roman" w:hAnsi="Times New Roman" w:cs="Times New Roman"/>
          <w:sz w:val="24"/>
          <w:szCs w:val="24"/>
        </w:rPr>
        <w:t xml:space="preserve"> выполнении работ должны соблюдаться требования следующих нормативных документов:</w:t>
      </w:r>
      <w:r w:rsidR="004A506D">
        <w:t xml:space="preserve"> </w:t>
      </w:r>
      <w:r w:rsidRPr="00910A65">
        <w:rPr>
          <w:rFonts w:ascii="Times New Roman" w:hAnsi="Times New Roman" w:cs="Times New Roman"/>
          <w:sz w:val="24"/>
          <w:szCs w:val="24"/>
        </w:rPr>
        <w:t xml:space="preserve">Федерального закона о промышленной безопасности опасных производственных объектов №116-ФЗ, </w:t>
      </w:r>
    </w:p>
    <w:p w:rsidR="002A5485" w:rsidRDefault="002A5485" w:rsidP="002A5485">
      <w:pPr>
        <w:jc w:val="both"/>
      </w:pPr>
      <w:r w:rsidRPr="00DF11C7">
        <w:rPr>
          <w:b/>
        </w:rPr>
        <w:t>3.4. Результат оказания услуг:</w:t>
      </w:r>
      <w:r w:rsidRPr="00DF11C7">
        <w:t xml:space="preserve"> </w:t>
      </w:r>
    </w:p>
    <w:p w:rsidR="001A301D" w:rsidRPr="001A301D" w:rsidRDefault="001A301D" w:rsidP="001A301D">
      <w:pPr>
        <w:pStyle w:val="a6"/>
        <w:numPr>
          <w:ilvl w:val="0"/>
          <w:numId w:val="15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A301D">
        <w:rPr>
          <w:rFonts w:ascii="Times New Roman" w:hAnsi="Times New Roman" w:cs="Times New Roman"/>
          <w:sz w:val="24"/>
          <w:szCs w:val="24"/>
        </w:rPr>
        <w:t>ыдача актов выполненных работ;</w:t>
      </w:r>
    </w:p>
    <w:p w:rsidR="001A301D" w:rsidRPr="001A301D" w:rsidRDefault="001A301D" w:rsidP="001A301D">
      <w:pPr>
        <w:pStyle w:val="a6"/>
        <w:numPr>
          <w:ilvl w:val="0"/>
          <w:numId w:val="15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A301D">
        <w:rPr>
          <w:rFonts w:ascii="Times New Roman" w:hAnsi="Times New Roman" w:cs="Times New Roman"/>
          <w:sz w:val="24"/>
          <w:szCs w:val="24"/>
        </w:rPr>
        <w:t>в</w:t>
      </w:r>
      <w:bookmarkStart w:id="0" w:name="_GoBack"/>
      <w:bookmarkEnd w:id="0"/>
      <w:r w:rsidRPr="001A301D">
        <w:rPr>
          <w:rFonts w:ascii="Times New Roman" w:hAnsi="Times New Roman" w:cs="Times New Roman"/>
          <w:sz w:val="24"/>
          <w:szCs w:val="24"/>
        </w:rPr>
        <w:t>ыдаётся технический отчёт с разработкой рекомендаций по виброналадке.</w:t>
      </w:r>
    </w:p>
    <w:p w:rsidR="002A5485" w:rsidRDefault="002A5485" w:rsidP="002A5485"/>
    <w:p w:rsidR="00096843" w:rsidRDefault="00DC75AA" w:rsidP="00096843">
      <w:r>
        <w:t xml:space="preserve">Директор </w:t>
      </w:r>
      <w:r w:rsidR="001E60F6">
        <w:t>Правобережной ТЭЦ</w:t>
      </w:r>
      <w:r w:rsidR="00096843">
        <w:t xml:space="preserve">                                  </w:t>
      </w:r>
      <w:r>
        <w:t xml:space="preserve">             </w:t>
      </w:r>
      <w:r w:rsidR="00096843">
        <w:t xml:space="preserve">                               В. Н. Яскевич</w:t>
      </w:r>
    </w:p>
    <w:p w:rsidR="002A5485" w:rsidRDefault="00096843" w:rsidP="00096843">
      <w:r>
        <w:t xml:space="preserve">филиала «Невский» ОАО «ТГК-1»                                                                             </w:t>
      </w:r>
    </w:p>
    <w:sectPr w:rsidR="002A5485" w:rsidSect="0046403F">
      <w:footerReference w:type="default" r:id="rId8"/>
      <w:pgSz w:w="11909" w:h="16834" w:code="9"/>
      <w:pgMar w:top="851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42C" w:rsidRDefault="00D2642C" w:rsidP="00B8085D">
      <w:r>
        <w:separator/>
      </w:r>
    </w:p>
  </w:endnote>
  <w:endnote w:type="continuationSeparator" w:id="0">
    <w:p w:rsidR="00D2642C" w:rsidRDefault="00D2642C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D2642C" w:rsidRPr="0030691B" w:rsidRDefault="00B4328C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0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42C" w:rsidRDefault="00D2642C" w:rsidP="00B8085D">
      <w:r>
        <w:separator/>
      </w:r>
    </w:p>
  </w:footnote>
  <w:footnote w:type="continuationSeparator" w:id="0">
    <w:p w:rsidR="00D2642C" w:rsidRDefault="00D2642C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E8203E"/>
    <w:multiLevelType w:val="hybridMultilevel"/>
    <w:tmpl w:val="4D9244F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12"/>
  </w:num>
  <w:num w:numId="6">
    <w:abstractNumId w:val="8"/>
  </w:num>
  <w:num w:numId="7">
    <w:abstractNumId w:val="9"/>
  </w:num>
  <w:num w:numId="8">
    <w:abstractNumId w:val="7"/>
  </w:num>
  <w:num w:numId="9">
    <w:abstractNumId w:val="1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0FFE"/>
    <w:rsid w:val="00045B1F"/>
    <w:rsid w:val="00045D71"/>
    <w:rsid w:val="00046F8D"/>
    <w:rsid w:val="00052C8B"/>
    <w:rsid w:val="00056141"/>
    <w:rsid w:val="00056413"/>
    <w:rsid w:val="00060D74"/>
    <w:rsid w:val="00062935"/>
    <w:rsid w:val="000673AA"/>
    <w:rsid w:val="00077600"/>
    <w:rsid w:val="0008559C"/>
    <w:rsid w:val="00086450"/>
    <w:rsid w:val="0009042F"/>
    <w:rsid w:val="000907B2"/>
    <w:rsid w:val="00092F54"/>
    <w:rsid w:val="00096843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E392C"/>
    <w:rsid w:val="000F058A"/>
    <w:rsid w:val="000F69C0"/>
    <w:rsid w:val="001021E0"/>
    <w:rsid w:val="00103EE3"/>
    <w:rsid w:val="00111759"/>
    <w:rsid w:val="0013387A"/>
    <w:rsid w:val="00143436"/>
    <w:rsid w:val="00145128"/>
    <w:rsid w:val="001557A8"/>
    <w:rsid w:val="001574FB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A301D"/>
    <w:rsid w:val="001B676D"/>
    <w:rsid w:val="001B79B9"/>
    <w:rsid w:val="001C45F6"/>
    <w:rsid w:val="001C5A97"/>
    <w:rsid w:val="001C5D13"/>
    <w:rsid w:val="001C750E"/>
    <w:rsid w:val="001D39C5"/>
    <w:rsid w:val="001D4089"/>
    <w:rsid w:val="001D5AAB"/>
    <w:rsid w:val="001E02FA"/>
    <w:rsid w:val="001E5043"/>
    <w:rsid w:val="001E60F6"/>
    <w:rsid w:val="001E6197"/>
    <w:rsid w:val="001F2D23"/>
    <w:rsid w:val="00216669"/>
    <w:rsid w:val="002205C2"/>
    <w:rsid w:val="002308F1"/>
    <w:rsid w:val="00233BE0"/>
    <w:rsid w:val="00233D95"/>
    <w:rsid w:val="00236D3F"/>
    <w:rsid w:val="002410BF"/>
    <w:rsid w:val="00245077"/>
    <w:rsid w:val="0025082D"/>
    <w:rsid w:val="00264EA4"/>
    <w:rsid w:val="0027406F"/>
    <w:rsid w:val="00275FE9"/>
    <w:rsid w:val="0028292A"/>
    <w:rsid w:val="00283828"/>
    <w:rsid w:val="00284DEE"/>
    <w:rsid w:val="002908A1"/>
    <w:rsid w:val="00292645"/>
    <w:rsid w:val="002A3243"/>
    <w:rsid w:val="002A5485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0646C"/>
    <w:rsid w:val="0030691B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75A35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D49EC"/>
    <w:rsid w:val="003E5BB9"/>
    <w:rsid w:val="003F5970"/>
    <w:rsid w:val="003F648A"/>
    <w:rsid w:val="003F7628"/>
    <w:rsid w:val="00403148"/>
    <w:rsid w:val="0041072B"/>
    <w:rsid w:val="00411232"/>
    <w:rsid w:val="00411E24"/>
    <w:rsid w:val="00413F22"/>
    <w:rsid w:val="00415926"/>
    <w:rsid w:val="00420B26"/>
    <w:rsid w:val="004220FB"/>
    <w:rsid w:val="0042317F"/>
    <w:rsid w:val="00430495"/>
    <w:rsid w:val="00430C44"/>
    <w:rsid w:val="00430D63"/>
    <w:rsid w:val="0043621A"/>
    <w:rsid w:val="004400F1"/>
    <w:rsid w:val="004404E2"/>
    <w:rsid w:val="00440ED3"/>
    <w:rsid w:val="004436C3"/>
    <w:rsid w:val="00445B1B"/>
    <w:rsid w:val="00445CB8"/>
    <w:rsid w:val="0044636A"/>
    <w:rsid w:val="0046403F"/>
    <w:rsid w:val="00464EC5"/>
    <w:rsid w:val="004667F1"/>
    <w:rsid w:val="00466A5A"/>
    <w:rsid w:val="00467369"/>
    <w:rsid w:val="0047111F"/>
    <w:rsid w:val="00477E25"/>
    <w:rsid w:val="00484D2D"/>
    <w:rsid w:val="00485839"/>
    <w:rsid w:val="004918CB"/>
    <w:rsid w:val="00496E82"/>
    <w:rsid w:val="004A506D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641FC"/>
    <w:rsid w:val="00580488"/>
    <w:rsid w:val="00586EA7"/>
    <w:rsid w:val="00591C6A"/>
    <w:rsid w:val="00593676"/>
    <w:rsid w:val="005937AA"/>
    <w:rsid w:val="005942F1"/>
    <w:rsid w:val="005A1053"/>
    <w:rsid w:val="005B2572"/>
    <w:rsid w:val="005B43A3"/>
    <w:rsid w:val="005B6D01"/>
    <w:rsid w:val="005B71F3"/>
    <w:rsid w:val="005C7C56"/>
    <w:rsid w:val="005D38A7"/>
    <w:rsid w:val="005E52A4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37BAD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45F"/>
    <w:rsid w:val="00686DFB"/>
    <w:rsid w:val="00690431"/>
    <w:rsid w:val="0069761D"/>
    <w:rsid w:val="006A1983"/>
    <w:rsid w:val="006A271A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C7247"/>
    <w:rsid w:val="007D7691"/>
    <w:rsid w:val="007E665F"/>
    <w:rsid w:val="007E707C"/>
    <w:rsid w:val="007E7633"/>
    <w:rsid w:val="007F15AC"/>
    <w:rsid w:val="007F1C4F"/>
    <w:rsid w:val="007F7226"/>
    <w:rsid w:val="007F78A9"/>
    <w:rsid w:val="00803D66"/>
    <w:rsid w:val="008108D1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874FB"/>
    <w:rsid w:val="008929F7"/>
    <w:rsid w:val="00892F23"/>
    <w:rsid w:val="008939DB"/>
    <w:rsid w:val="00896CC5"/>
    <w:rsid w:val="008A068C"/>
    <w:rsid w:val="008A102A"/>
    <w:rsid w:val="008A7C8D"/>
    <w:rsid w:val="008C681A"/>
    <w:rsid w:val="008E3EC9"/>
    <w:rsid w:val="008E402A"/>
    <w:rsid w:val="008E5ECA"/>
    <w:rsid w:val="008E69E3"/>
    <w:rsid w:val="008F086B"/>
    <w:rsid w:val="008F4059"/>
    <w:rsid w:val="008F520E"/>
    <w:rsid w:val="008F5382"/>
    <w:rsid w:val="008F690B"/>
    <w:rsid w:val="00902176"/>
    <w:rsid w:val="00903D42"/>
    <w:rsid w:val="009042D0"/>
    <w:rsid w:val="00905AC5"/>
    <w:rsid w:val="00905EF7"/>
    <w:rsid w:val="00910A65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155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1DE0"/>
    <w:rsid w:val="009D7DDE"/>
    <w:rsid w:val="009E1594"/>
    <w:rsid w:val="009E210B"/>
    <w:rsid w:val="009E34AE"/>
    <w:rsid w:val="009F0C99"/>
    <w:rsid w:val="009F1641"/>
    <w:rsid w:val="009F3F55"/>
    <w:rsid w:val="009F495D"/>
    <w:rsid w:val="00A01AE3"/>
    <w:rsid w:val="00A03847"/>
    <w:rsid w:val="00A1150F"/>
    <w:rsid w:val="00A13EB9"/>
    <w:rsid w:val="00A14C7F"/>
    <w:rsid w:val="00A237BD"/>
    <w:rsid w:val="00A30083"/>
    <w:rsid w:val="00A3225F"/>
    <w:rsid w:val="00A41ED1"/>
    <w:rsid w:val="00A44140"/>
    <w:rsid w:val="00A443AA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C3792"/>
    <w:rsid w:val="00AD0F4C"/>
    <w:rsid w:val="00AD14D1"/>
    <w:rsid w:val="00AD7A00"/>
    <w:rsid w:val="00B00211"/>
    <w:rsid w:val="00B00AD3"/>
    <w:rsid w:val="00B036C8"/>
    <w:rsid w:val="00B07F85"/>
    <w:rsid w:val="00B1090D"/>
    <w:rsid w:val="00B12BE0"/>
    <w:rsid w:val="00B14558"/>
    <w:rsid w:val="00B15A30"/>
    <w:rsid w:val="00B249D7"/>
    <w:rsid w:val="00B32381"/>
    <w:rsid w:val="00B32F4E"/>
    <w:rsid w:val="00B34525"/>
    <w:rsid w:val="00B36404"/>
    <w:rsid w:val="00B4328C"/>
    <w:rsid w:val="00B432AC"/>
    <w:rsid w:val="00B459AB"/>
    <w:rsid w:val="00B61887"/>
    <w:rsid w:val="00B6576C"/>
    <w:rsid w:val="00B66A4D"/>
    <w:rsid w:val="00B66F92"/>
    <w:rsid w:val="00B66FDE"/>
    <w:rsid w:val="00B70AFE"/>
    <w:rsid w:val="00B729C1"/>
    <w:rsid w:val="00B74B02"/>
    <w:rsid w:val="00B8085D"/>
    <w:rsid w:val="00B8747B"/>
    <w:rsid w:val="00B911F0"/>
    <w:rsid w:val="00B91C6C"/>
    <w:rsid w:val="00B961C9"/>
    <w:rsid w:val="00B96E22"/>
    <w:rsid w:val="00B9736C"/>
    <w:rsid w:val="00B9760D"/>
    <w:rsid w:val="00BA4CB0"/>
    <w:rsid w:val="00BB48AE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97B"/>
    <w:rsid w:val="00C46E65"/>
    <w:rsid w:val="00C47446"/>
    <w:rsid w:val="00C50AF5"/>
    <w:rsid w:val="00C50EE2"/>
    <w:rsid w:val="00C52978"/>
    <w:rsid w:val="00C53511"/>
    <w:rsid w:val="00C53514"/>
    <w:rsid w:val="00C562F8"/>
    <w:rsid w:val="00C62C34"/>
    <w:rsid w:val="00C645F0"/>
    <w:rsid w:val="00C666D1"/>
    <w:rsid w:val="00C6676C"/>
    <w:rsid w:val="00C72826"/>
    <w:rsid w:val="00C73ADB"/>
    <w:rsid w:val="00C73CE5"/>
    <w:rsid w:val="00C818C8"/>
    <w:rsid w:val="00C92558"/>
    <w:rsid w:val="00CA0A60"/>
    <w:rsid w:val="00CA1AE6"/>
    <w:rsid w:val="00CA680D"/>
    <w:rsid w:val="00CB3250"/>
    <w:rsid w:val="00CC6D2D"/>
    <w:rsid w:val="00CC6FBA"/>
    <w:rsid w:val="00CC7246"/>
    <w:rsid w:val="00CD6737"/>
    <w:rsid w:val="00CE3181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42C"/>
    <w:rsid w:val="00D26EDA"/>
    <w:rsid w:val="00D31393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5AA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45157"/>
    <w:rsid w:val="00E54D1F"/>
    <w:rsid w:val="00E60F83"/>
    <w:rsid w:val="00E64575"/>
    <w:rsid w:val="00E64CB0"/>
    <w:rsid w:val="00E7061D"/>
    <w:rsid w:val="00E728F5"/>
    <w:rsid w:val="00E93B1F"/>
    <w:rsid w:val="00EB42DF"/>
    <w:rsid w:val="00EB6381"/>
    <w:rsid w:val="00EC1871"/>
    <w:rsid w:val="00EC545E"/>
    <w:rsid w:val="00EC7922"/>
    <w:rsid w:val="00EE4D97"/>
    <w:rsid w:val="00EE5416"/>
    <w:rsid w:val="00EE55DE"/>
    <w:rsid w:val="00EE572C"/>
    <w:rsid w:val="00EE658E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0B28"/>
    <w:rsid w:val="00F22398"/>
    <w:rsid w:val="00F26389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76C91"/>
    <w:rsid w:val="00F822E0"/>
    <w:rsid w:val="00F826B4"/>
    <w:rsid w:val="00F92BC3"/>
    <w:rsid w:val="00F9429F"/>
    <w:rsid w:val="00F966EB"/>
    <w:rsid w:val="00FA2D4E"/>
    <w:rsid w:val="00FB5BD1"/>
    <w:rsid w:val="00FC23E3"/>
    <w:rsid w:val="00FC6034"/>
    <w:rsid w:val="00FD103E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62D48-406A-40EB-B149-F47B5C46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CEB11-7ECB-44AC-81BB-DBA9578AA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Зоткина Наталия Николаевна</cp:lastModifiedBy>
  <cp:revision>34</cp:revision>
  <cp:lastPrinted>2013-10-18T04:21:00Z</cp:lastPrinted>
  <dcterms:created xsi:type="dcterms:W3CDTF">2013-04-09T10:19:00Z</dcterms:created>
  <dcterms:modified xsi:type="dcterms:W3CDTF">2013-10-22T12:57:00Z</dcterms:modified>
</cp:coreProperties>
</file>